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67" w:rsidRDefault="003869B7">
      <w:pPr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NIST DISTINGUISHED ALUMNI AWARD (NIST DAA)</w:t>
      </w:r>
    </w:p>
    <w:p w:rsidR="00904467" w:rsidRDefault="003869B7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NOMNATION FORM</w:t>
      </w:r>
    </w:p>
    <w:p w:rsidR="00904467" w:rsidRDefault="00945969" w:rsidP="00412BB1">
      <w:pPr>
        <w:tabs>
          <w:tab w:val="left" w:pos="2865"/>
        </w:tabs>
        <w:rPr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="175" w:tblpY="3136"/>
        <w:tblW w:w="9715" w:type="dxa"/>
        <w:tblLayout w:type="fixed"/>
        <w:tblLook w:val="04A0" w:firstRow="1" w:lastRow="0" w:firstColumn="1" w:lastColumn="0" w:noHBand="0" w:noVBand="1"/>
      </w:tblPr>
      <w:tblGrid>
        <w:gridCol w:w="3229"/>
        <w:gridCol w:w="6486"/>
      </w:tblGrid>
      <w:tr w:rsidR="00904467" w:rsidTr="00945969">
        <w:tc>
          <w:tcPr>
            <w:tcW w:w="9715" w:type="dxa"/>
            <w:gridSpan w:val="2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</w:rPr>
              <w:t>ABOUT NOMINATOR</w:t>
            </w: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Mailing Address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Graduation Year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9715" w:type="dxa"/>
            <w:gridSpan w:val="2"/>
          </w:tcPr>
          <w:p w:rsidR="00904467" w:rsidRDefault="003869B7" w:rsidP="00945969">
            <w:pPr>
              <w:spacing w:before="60" w:after="60" w:line="288" w:lineRule="auto"/>
            </w:pPr>
            <w:r>
              <w:rPr>
                <w:rFonts w:ascii="Trebuchet MS" w:hAnsi="Trebuchet MS"/>
                <w:color w:val="C45911" w:themeColor="accent2" w:themeShade="BF"/>
              </w:rPr>
              <w:t>ABOUT REFERENCE NOMINATOR (1)</w:t>
            </w: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Mailing Address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Graduation Year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9715" w:type="dxa"/>
            <w:gridSpan w:val="2"/>
          </w:tcPr>
          <w:p w:rsidR="00904467" w:rsidRDefault="003869B7" w:rsidP="00945969">
            <w:pPr>
              <w:spacing w:before="60" w:after="60" w:line="288" w:lineRule="auto"/>
            </w:pPr>
            <w:r>
              <w:rPr>
                <w:rFonts w:ascii="Trebuchet MS" w:hAnsi="Trebuchet MS"/>
                <w:color w:val="C45911" w:themeColor="accent2" w:themeShade="BF"/>
              </w:rPr>
              <w:t>ABOUT REFERENCE NOMINATOR (2)</w:t>
            </w: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Mailing Address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  <w:tr w:rsidR="00904467" w:rsidTr="00945969">
        <w:tc>
          <w:tcPr>
            <w:tcW w:w="3229" w:type="dxa"/>
          </w:tcPr>
          <w:p w:rsidR="00904467" w:rsidRDefault="003869B7" w:rsidP="00945969">
            <w:pPr>
              <w:spacing w:before="60" w:after="6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Graduation Year</w:t>
            </w:r>
          </w:p>
        </w:tc>
        <w:tc>
          <w:tcPr>
            <w:tcW w:w="6486" w:type="dxa"/>
          </w:tcPr>
          <w:p w:rsidR="00904467" w:rsidRDefault="00904467" w:rsidP="00945969">
            <w:pPr>
              <w:spacing w:before="60" w:after="60" w:line="288" w:lineRule="auto"/>
            </w:pPr>
          </w:p>
        </w:tc>
      </w:tr>
    </w:tbl>
    <w:p w:rsidR="00904467" w:rsidRDefault="00904467">
      <w:pPr>
        <w:jc w:val="center"/>
        <w:rPr>
          <w:b/>
          <w:sz w:val="24"/>
          <w:szCs w:val="24"/>
        </w:rPr>
      </w:pPr>
    </w:p>
    <w:p w:rsidR="00904467" w:rsidRDefault="00904467">
      <w:pPr>
        <w:rPr>
          <w:b/>
          <w:sz w:val="24"/>
          <w:szCs w:val="24"/>
        </w:rPr>
      </w:pPr>
    </w:p>
    <w:p w:rsidR="00904467" w:rsidRDefault="00904467">
      <w:pPr>
        <w:rPr>
          <w:b/>
          <w:sz w:val="24"/>
          <w:szCs w:val="24"/>
        </w:rPr>
      </w:pPr>
    </w:p>
    <w:p w:rsidR="00904467" w:rsidRDefault="00904467">
      <w:pPr>
        <w:rPr>
          <w:b/>
          <w:sz w:val="24"/>
          <w:szCs w:val="24"/>
        </w:rPr>
      </w:pPr>
    </w:p>
    <w:p w:rsidR="00904467" w:rsidRDefault="0090446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tblpX="175" w:tblpY="900"/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5940"/>
      </w:tblGrid>
      <w:tr w:rsidR="00904467" w:rsidTr="00945969">
        <w:tc>
          <w:tcPr>
            <w:tcW w:w="9715" w:type="dxa"/>
            <w:gridSpan w:val="2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4D35FB"/>
              </w:rPr>
              <w:lastRenderedPageBreak/>
              <w:t>ABOUT NOMINEE</w:t>
            </w: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Mailing Address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Graduation Year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Branch/Specialization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Brief Biography after Graduating from NIST 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Specify Area(s) of Outstanding/Lifetime Achievement/Accomplishment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rPr>
          <w:trHeight w:val="125"/>
        </w:trPr>
        <w:tc>
          <w:tcPr>
            <w:tcW w:w="9715" w:type="dxa"/>
            <w:gridSpan w:val="2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4D35FB"/>
              </w:rPr>
              <w:t>NOMINEE’S ACCOMPLISHMENT</w:t>
            </w: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</w:rPr>
            </w:pPr>
            <w:r>
              <w:rPr>
                <w:rFonts w:ascii="Trebuchet MS" w:hAnsi="Trebuchet MS"/>
                <w:color w:val="C45911" w:themeColor="accent2" w:themeShade="BF"/>
              </w:rPr>
              <w:t>Nominator</w:t>
            </w:r>
            <w:r>
              <w:rPr>
                <w:rFonts w:ascii="Trebuchet MS" w:hAnsi="Trebuchet MS"/>
                <w:color w:val="C45911" w:themeColor="accent2" w:themeShade="BF"/>
                <w:lang w:val="en"/>
              </w:rPr>
              <w:t>’</w:t>
            </w:r>
            <w:r>
              <w:rPr>
                <w:rFonts w:ascii="Trebuchet MS" w:hAnsi="Trebuchet MS"/>
                <w:color w:val="C45911" w:themeColor="accent2" w:themeShade="BF"/>
              </w:rPr>
              <w:t>s Critical Assessment on Achievement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</w:rPr>
            </w:pPr>
            <w:r>
              <w:rPr>
                <w:rFonts w:ascii="Trebuchet MS" w:hAnsi="Trebuchet MS"/>
                <w:color w:val="C45911" w:themeColor="accent2" w:themeShade="BF"/>
              </w:rPr>
              <w:t>Excellence in Chosen Field(s)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</w:rPr>
            </w:pPr>
            <w:r>
              <w:rPr>
                <w:rFonts w:ascii="Trebuchet MS" w:hAnsi="Trebuchet MS"/>
                <w:color w:val="C45911" w:themeColor="accent2" w:themeShade="BF"/>
              </w:rPr>
              <w:t>Specific Work Done</w:t>
            </w:r>
          </w:p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  <w:sz w:val="18"/>
                <w:szCs w:val="18"/>
              </w:rPr>
            </w:pP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</w:rPr>
              <w:t>(Please provide specific information on work done by the candidate achieving extraordinary excellence in his</w:t>
            </w: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  <w:lang w:val="en"/>
              </w:rPr>
              <w:t>/her</w:t>
            </w: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</w:rPr>
              <w:t xml:space="preserve"> chosen professional field/social area)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</w:rPr>
            </w:pPr>
            <w:r>
              <w:rPr>
                <w:rFonts w:ascii="Trebuchet MS" w:hAnsi="Trebuchet MS"/>
                <w:color w:val="C45911" w:themeColor="accent2" w:themeShade="BF"/>
              </w:rPr>
              <w:t>Specific Accomplishment</w:t>
            </w:r>
          </w:p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</w:rPr>
              <w:t>(Please provide specific information on outstanding achievement/accomplishment in candidate’s  professional/social responsibilities – far exceeding others in similar environment)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</w:rPr>
            </w:pPr>
            <w:r>
              <w:rPr>
                <w:rFonts w:ascii="Trebuchet MS" w:hAnsi="Trebuchet MS"/>
                <w:color w:val="C45911" w:themeColor="accent2" w:themeShade="BF"/>
              </w:rPr>
              <w:t>Official Recognition</w:t>
            </w:r>
          </w:p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</w:rPr>
              <w:t>(Please provide specific information on various official recognition achieved by candidate for his/her extraordinary contribution)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  <w:tr w:rsidR="00904467" w:rsidTr="00945969">
        <w:tc>
          <w:tcPr>
            <w:tcW w:w="3775" w:type="dxa"/>
          </w:tcPr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</w:rPr>
            </w:pPr>
            <w:r>
              <w:rPr>
                <w:rFonts w:ascii="Trebuchet MS" w:hAnsi="Trebuchet MS"/>
                <w:color w:val="C45911" w:themeColor="accent2" w:themeShade="BF"/>
              </w:rPr>
              <w:t>Role Model</w:t>
            </w:r>
          </w:p>
          <w:p w:rsidR="00904467" w:rsidRDefault="003869B7" w:rsidP="00945969">
            <w:pPr>
              <w:spacing w:before="60" w:after="60" w:line="300" w:lineRule="auto"/>
              <w:rPr>
                <w:rFonts w:ascii="Trebuchet MS" w:hAnsi="Trebuchet MS"/>
                <w:color w:val="C45911" w:themeColor="accent2" w:themeShade="BF"/>
              </w:rPr>
            </w:pP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</w:rPr>
              <w:t>(Please provide specific information why the candidate can be consider</w:t>
            </w: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  <w:lang w:val="en"/>
              </w:rPr>
              <w:t>ed</w:t>
            </w:r>
            <w:r>
              <w:rPr>
                <w:rFonts w:ascii="Trebuchet MS" w:hAnsi="Trebuchet MS"/>
                <w:color w:val="C45911" w:themeColor="accent2" w:themeShade="BF"/>
                <w:sz w:val="18"/>
                <w:szCs w:val="18"/>
              </w:rPr>
              <w:t xml:space="preserve"> as role model for future generation)</w:t>
            </w:r>
          </w:p>
        </w:tc>
        <w:tc>
          <w:tcPr>
            <w:tcW w:w="5940" w:type="dxa"/>
          </w:tcPr>
          <w:p w:rsidR="00904467" w:rsidRDefault="00904467" w:rsidP="00945969">
            <w:pPr>
              <w:spacing w:before="60" w:after="60" w:line="300" w:lineRule="auto"/>
              <w:rPr>
                <w:rFonts w:ascii="Trebuchet MS" w:hAnsi="Trebuchet MS"/>
              </w:rPr>
            </w:pPr>
          </w:p>
        </w:tc>
      </w:tr>
    </w:tbl>
    <w:p w:rsidR="00904467" w:rsidRDefault="00904467">
      <w:pPr>
        <w:rPr>
          <w:b/>
          <w:sz w:val="24"/>
          <w:szCs w:val="24"/>
        </w:rPr>
      </w:pPr>
      <w:bookmarkStart w:id="0" w:name="_GoBack"/>
      <w:bookmarkEnd w:id="0"/>
    </w:p>
    <w:p w:rsidR="00A523A5" w:rsidRPr="00A523A5" w:rsidRDefault="00A523A5">
      <w:pPr>
        <w:rPr>
          <w:b/>
          <w:i/>
          <w:color w:val="C00000"/>
          <w:sz w:val="18"/>
          <w:szCs w:val="24"/>
        </w:rPr>
      </w:pPr>
    </w:p>
    <w:p w:rsidR="00945969" w:rsidRDefault="00945969">
      <w:pPr>
        <w:rPr>
          <w:b/>
          <w:i/>
          <w:color w:val="C00000"/>
          <w:sz w:val="24"/>
          <w:szCs w:val="24"/>
        </w:rPr>
      </w:pPr>
    </w:p>
    <w:p w:rsidR="00945969" w:rsidRDefault="00945969">
      <w:pPr>
        <w:rPr>
          <w:b/>
          <w:i/>
          <w:color w:val="C00000"/>
          <w:sz w:val="24"/>
          <w:szCs w:val="24"/>
        </w:rPr>
      </w:pPr>
    </w:p>
    <w:p w:rsidR="00945969" w:rsidRDefault="00945969">
      <w:pPr>
        <w:rPr>
          <w:b/>
          <w:i/>
          <w:color w:val="C00000"/>
          <w:sz w:val="24"/>
          <w:szCs w:val="24"/>
        </w:rPr>
      </w:pPr>
    </w:p>
    <w:p w:rsidR="00945969" w:rsidRDefault="00945969">
      <w:pPr>
        <w:rPr>
          <w:b/>
          <w:i/>
          <w:color w:val="C00000"/>
          <w:sz w:val="24"/>
          <w:szCs w:val="24"/>
        </w:rPr>
      </w:pPr>
    </w:p>
    <w:p w:rsidR="00945969" w:rsidRDefault="00945969">
      <w:pPr>
        <w:rPr>
          <w:b/>
          <w:i/>
          <w:color w:val="C00000"/>
          <w:sz w:val="24"/>
          <w:szCs w:val="24"/>
        </w:rPr>
      </w:pPr>
    </w:p>
    <w:p w:rsidR="00904467" w:rsidRDefault="003869B7">
      <w:pPr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Note: </w:t>
      </w:r>
      <w:r>
        <w:rPr>
          <w:i/>
          <w:color w:val="C00000"/>
          <w:sz w:val="24"/>
          <w:szCs w:val="24"/>
        </w:rPr>
        <w:t>May add specific additional information</w:t>
      </w:r>
      <w:r>
        <w:rPr>
          <w:b/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and documents about the nominee in support of NIST DAA charter and objective</w:t>
      </w:r>
    </w:p>
    <w:sectPr w:rsidR="00904467" w:rsidSect="00A523A5">
      <w:headerReference w:type="default" r:id="rId7"/>
      <w:footerReference w:type="default" r:id="rId8"/>
      <w:pgSz w:w="11906" w:h="16838" w:code="9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EF" w:rsidRDefault="008042EF">
      <w:pPr>
        <w:spacing w:after="0" w:line="240" w:lineRule="auto"/>
      </w:pPr>
      <w:r>
        <w:separator/>
      </w:r>
    </w:p>
  </w:endnote>
  <w:endnote w:type="continuationSeparator" w:id="0">
    <w:p w:rsidR="008042EF" w:rsidRDefault="0080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816099"/>
      <w:docPartObj>
        <w:docPartGallery w:val="AutoText"/>
      </w:docPartObj>
    </w:sdtPr>
    <w:sdtEndPr>
      <w:rPr>
        <w:color w:val="808080" w:themeColor="background1" w:themeShade="80"/>
        <w:spacing w:val="60"/>
      </w:rPr>
    </w:sdtEndPr>
    <w:sdtContent>
      <w:p w:rsidR="00904467" w:rsidRDefault="003869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87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04467" w:rsidRDefault="00904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EF" w:rsidRDefault="008042EF">
      <w:pPr>
        <w:spacing w:after="0" w:line="240" w:lineRule="auto"/>
      </w:pPr>
      <w:r>
        <w:separator/>
      </w:r>
    </w:p>
  </w:footnote>
  <w:footnote w:type="continuationSeparator" w:id="0">
    <w:p w:rsidR="008042EF" w:rsidRDefault="0080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67" w:rsidRDefault="0077387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73E18E" wp14:editId="75A0BE81">
          <wp:simplePos x="0" y="0"/>
          <wp:positionH relativeFrom="margin">
            <wp:posOffset>5715000</wp:posOffset>
          </wp:positionH>
          <wp:positionV relativeFrom="paragraph">
            <wp:posOffset>-209550</wp:posOffset>
          </wp:positionV>
          <wp:extent cx="502285" cy="337185"/>
          <wp:effectExtent l="0" t="0" r="0" b="5715"/>
          <wp:wrapSquare wrapText="bothSides"/>
          <wp:docPr id="6" name="Picture 6" descr="nis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i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59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8AE14" wp14:editId="242B0537">
              <wp:simplePos x="0" y="0"/>
              <wp:positionH relativeFrom="column">
                <wp:posOffset>236220</wp:posOffset>
              </wp:positionH>
              <wp:positionV relativeFrom="paragraph">
                <wp:posOffset>-232410</wp:posOffset>
              </wp:positionV>
              <wp:extent cx="5257800" cy="5715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4467" w:rsidRDefault="003869B7">
                          <w:pPr>
                            <w:pStyle w:val="Heading2"/>
                            <w:rPr>
                              <w:rFonts w:ascii="Century Schoolbook" w:hAnsi="Century Schoolbook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ATIONAL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sz w:val="32"/>
                            </w:rPr>
                            <w:t xml:space="preserve"> I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NSTITUTE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OF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sz w:val="32"/>
                            </w:rPr>
                            <w:t xml:space="preserve"> S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CIENCE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AND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sz w:val="32"/>
                            </w:rPr>
                            <w:t xml:space="preserve"> T</w:t>
                          </w:r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ECHNOLOGY</w:t>
                          </w:r>
                        </w:p>
                        <w:p w:rsidR="00904467" w:rsidRDefault="003869B7">
                          <w:pPr>
                            <w:pStyle w:val="Heading3"/>
                            <w:jc w:val="center"/>
                            <w:rPr>
                              <w:rFonts w:ascii="Century Schoolbook" w:hAnsi="Century Schoolbook"/>
                              <w:sz w:val="22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22"/>
                            </w:rPr>
                            <w:t>I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t>nstITUTE</w:t>
                          </w:r>
                          <w:r>
                            <w:rPr>
                              <w:rFonts w:ascii="Century Schoolbook" w:hAnsi="Century Schoolbook"/>
                              <w:sz w:val="22"/>
                            </w:rPr>
                            <w:t xml:space="preserve"> P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</w:rPr>
                            <w:t>ARK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  <w:lang w:val="en"/>
                            </w:rPr>
                            <w:t>,</w:t>
                          </w:r>
                          <w:r>
                            <w:rPr>
                              <w:rFonts w:ascii="Century Schoolbook" w:hAnsi="Century Schoolbook"/>
                              <w:sz w:val="22"/>
                            </w:rPr>
                            <w:t xml:space="preserve"> P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  <w:lang w:val="en"/>
                            </w:rPr>
                            <w:t>L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</w:rPr>
                            <w:t>UR</w:t>
                          </w:r>
                          <w:r>
                            <w:rPr>
                              <w:rFonts w:ascii="Century Schoolbook" w:hAnsi="Century Schoolbook"/>
                              <w:sz w:val="22"/>
                            </w:rPr>
                            <w:t xml:space="preserve"> H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</w:rPr>
                            <w:t>ILLS</w:t>
                          </w:r>
                          <w:r>
                            <w:rPr>
                              <w:rFonts w:ascii="Century Schoolbook" w:hAnsi="Century Schoolbook"/>
                              <w:sz w:val="22"/>
                            </w:rPr>
                            <w:t>, B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</w:rPr>
                            <w:t>ERHAMPUR</w:t>
                          </w:r>
                          <w:r>
                            <w:rPr>
                              <w:rFonts w:ascii="Century Schoolbook" w:hAnsi="Century Schoolbook"/>
                              <w:sz w:val="22"/>
                            </w:rPr>
                            <w:t>, O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</w:rPr>
                            <w:t>DISHA</w:t>
                          </w:r>
                          <w:r>
                            <w:rPr>
                              <w:rFonts w:ascii="Century Schoolbook" w:hAnsi="Century Schoolbook"/>
                              <w:sz w:val="22"/>
                            </w:rPr>
                            <w:t xml:space="preserve"> 761008, I</w:t>
                          </w:r>
                          <w:r>
                            <w:rPr>
                              <w:rFonts w:ascii="Century Schoolbook" w:hAnsi="Century Schoolbook"/>
                              <w:sz w:val="18"/>
                            </w:rPr>
                            <w:t>NDIA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8A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6pt;margin-top:-18.3pt;width:4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" stroked="f">
              <v:textbox>
                <w:txbxContent>
                  <w:p w:rsidR="00904467" w:rsidRDefault="003869B7">
                    <w:pPr>
                      <w:pStyle w:val="Heading2"/>
                      <w:rPr>
                        <w:rFonts w:ascii="Century Schoolbook" w:hAnsi="Century Schoolbook"/>
                        <w:b/>
                        <w:bCs/>
                        <w:sz w:val="32"/>
                      </w:rPr>
                    </w:pPr>
                    <w:r>
                      <w:rPr>
                        <w:rFonts w:ascii="Century Schoolbook" w:hAnsi="Century Schoolbook"/>
                        <w:b/>
                        <w:bCs/>
                        <w:sz w:val="32"/>
                      </w:rPr>
                      <w:t>N</w:t>
                    </w:r>
                    <w:r>
                      <w:rPr>
                        <w:rFonts w:ascii="Century Schoolbook" w:hAnsi="Century Schoolbook"/>
                        <w:b/>
                        <w:bCs/>
                      </w:rPr>
                      <w:t>ATIONAL</w:t>
                    </w:r>
                    <w:r>
                      <w:rPr>
                        <w:rFonts w:ascii="Century Schoolbook" w:hAnsi="Century Schoolbook"/>
                        <w:b/>
                        <w:bCs/>
                        <w:sz w:val="32"/>
                      </w:rPr>
                      <w:t xml:space="preserve"> I</w:t>
                    </w:r>
                    <w:r>
                      <w:rPr>
                        <w:rFonts w:ascii="Century Schoolbook" w:hAnsi="Century Schoolbook"/>
                        <w:b/>
                        <w:bCs/>
                      </w:rPr>
                      <w:t>NSTITUTE</w:t>
                    </w:r>
                    <w:r>
                      <w:rPr>
                        <w:rFonts w:ascii="Century Schoolbook" w:hAnsi="Century Schoolbook"/>
                        <w:b/>
                        <w:bCs/>
                        <w:sz w:val="32"/>
                      </w:rPr>
                      <w:t xml:space="preserve"> </w:t>
                    </w:r>
                    <w:r>
                      <w:rPr>
                        <w:rFonts w:ascii="Century Schoolbook" w:hAnsi="Century Schoolbook"/>
                        <w:b/>
                        <w:bCs/>
                      </w:rPr>
                      <w:t>OF</w:t>
                    </w:r>
                    <w:r>
                      <w:rPr>
                        <w:rFonts w:ascii="Century Schoolbook" w:hAnsi="Century Schoolbook"/>
                        <w:b/>
                        <w:bCs/>
                        <w:sz w:val="32"/>
                      </w:rPr>
                      <w:t xml:space="preserve"> S</w:t>
                    </w:r>
                    <w:r>
                      <w:rPr>
                        <w:rFonts w:ascii="Century Schoolbook" w:hAnsi="Century Schoolbook"/>
                        <w:b/>
                        <w:bCs/>
                      </w:rPr>
                      <w:t>CIENCE</w:t>
                    </w:r>
                    <w:r>
                      <w:rPr>
                        <w:rFonts w:ascii="Century Schoolbook" w:hAnsi="Century Schoolbook"/>
                        <w:b/>
                        <w:bCs/>
                        <w:sz w:val="32"/>
                      </w:rPr>
                      <w:t xml:space="preserve"> </w:t>
                    </w:r>
                    <w:r>
                      <w:rPr>
                        <w:rFonts w:ascii="Century Schoolbook" w:hAnsi="Century Schoolbook"/>
                        <w:b/>
                        <w:bCs/>
                      </w:rPr>
                      <w:t>AND</w:t>
                    </w:r>
                    <w:r>
                      <w:rPr>
                        <w:rFonts w:ascii="Century Schoolbook" w:hAnsi="Century Schoolbook"/>
                        <w:b/>
                        <w:bCs/>
                        <w:sz w:val="32"/>
                      </w:rPr>
                      <w:t xml:space="preserve"> T</w:t>
                    </w:r>
                    <w:r>
                      <w:rPr>
                        <w:rFonts w:ascii="Century Schoolbook" w:hAnsi="Century Schoolbook"/>
                        <w:b/>
                        <w:bCs/>
                      </w:rPr>
                      <w:t>ECHNOLOGY</w:t>
                    </w:r>
                  </w:p>
                  <w:p w:rsidR="00904467" w:rsidRDefault="003869B7">
                    <w:pPr>
                      <w:pStyle w:val="Heading3"/>
                      <w:jc w:val="center"/>
                      <w:rPr>
                        <w:rFonts w:ascii="Century Schoolbook" w:hAnsi="Century Schoolbook"/>
                        <w:sz w:val="22"/>
                      </w:rPr>
                    </w:pPr>
                    <w:r>
                      <w:rPr>
                        <w:rFonts w:ascii="Century Schoolbook" w:hAnsi="Century Schoolbook"/>
                        <w:sz w:val="22"/>
                      </w:rPr>
                      <w:t>I</w:t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</w:rPr>
                      <w:t>nstITUTE</w:t>
                    </w:r>
                    <w:r>
                      <w:rPr>
                        <w:rFonts w:ascii="Century Schoolbook" w:hAnsi="Century Schoolbook"/>
                        <w:sz w:val="22"/>
                      </w:rPr>
                      <w:t xml:space="preserve"> P</w:t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</w:rPr>
                      <w:t>ARK</w:t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  <w:lang w:val="en"/>
                      </w:rPr>
                      <w:t>,</w:t>
                    </w:r>
                    <w:r>
                      <w:rPr>
                        <w:rFonts w:ascii="Century Schoolbook" w:hAnsi="Century Schoolbook"/>
                        <w:sz w:val="22"/>
                      </w:rPr>
                      <w:t xml:space="preserve"> P</w:t>
                    </w:r>
                    <w:r>
                      <w:rPr>
                        <w:rFonts w:ascii="Century Schoolbook" w:hAnsi="Century Schoolbook"/>
                        <w:sz w:val="18"/>
                      </w:rPr>
                      <w:t>AL</w:t>
                    </w:r>
                    <w:r>
                      <w:rPr>
                        <w:rFonts w:ascii="Century Schoolbook" w:hAnsi="Century Schoolbook"/>
                        <w:sz w:val="18"/>
                        <w:lang w:val="en"/>
                      </w:rPr>
                      <w:t>L</w:t>
                    </w:r>
                    <w:r>
                      <w:rPr>
                        <w:rFonts w:ascii="Century Schoolbook" w:hAnsi="Century Schoolbook"/>
                        <w:sz w:val="18"/>
                      </w:rPr>
                      <w:t>UR</w:t>
                    </w:r>
                    <w:r>
                      <w:rPr>
                        <w:rFonts w:ascii="Century Schoolbook" w:hAnsi="Century Schoolbook"/>
                        <w:sz w:val="22"/>
                      </w:rPr>
                      <w:t xml:space="preserve"> H</w:t>
                    </w:r>
                    <w:r>
                      <w:rPr>
                        <w:rFonts w:ascii="Century Schoolbook" w:hAnsi="Century Schoolbook"/>
                        <w:sz w:val="18"/>
                      </w:rPr>
                      <w:t>ILLS</w:t>
                    </w:r>
                    <w:r>
                      <w:rPr>
                        <w:rFonts w:ascii="Century Schoolbook" w:hAnsi="Century Schoolbook"/>
                        <w:sz w:val="22"/>
                      </w:rPr>
                      <w:t>, B</w:t>
                    </w:r>
                    <w:r>
                      <w:rPr>
                        <w:rFonts w:ascii="Century Schoolbook" w:hAnsi="Century Schoolbook"/>
                        <w:sz w:val="18"/>
                      </w:rPr>
                      <w:t>ERHAMPUR</w:t>
                    </w:r>
                    <w:r>
                      <w:rPr>
                        <w:rFonts w:ascii="Century Schoolbook" w:hAnsi="Century Schoolbook"/>
                        <w:sz w:val="22"/>
                      </w:rPr>
                      <w:t>, O</w:t>
                    </w:r>
                    <w:r>
                      <w:rPr>
                        <w:rFonts w:ascii="Century Schoolbook" w:hAnsi="Century Schoolbook"/>
                        <w:sz w:val="18"/>
                      </w:rPr>
                      <w:t>DISHA</w:t>
                    </w:r>
                    <w:r>
                      <w:rPr>
                        <w:rFonts w:ascii="Century Schoolbook" w:hAnsi="Century Schoolbook"/>
                        <w:sz w:val="22"/>
                      </w:rPr>
                      <w:t xml:space="preserve"> 761008, I</w:t>
                    </w:r>
                    <w:r>
                      <w:rPr>
                        <w:rFonts w:ascii="Century Schoolbook" w:hAnsi="Century Schoolbook"/>
                        <w:sz w:val="18"/>
                      </w:rPr>
                      <w:t>NDIA</w:t>
                    </w:r>
                  </w:p>
                </w:txbxContent>
              </v:textbox>
            </v:shape>
          </w:pict>
        </mc:Fallback>
      </mc:AlternateContent>
    </w:r>
    <w:r w:rsidR="009459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6A3BF" wp14:editId="70F4C85A">
              <wp:simplePos x="0" y="0"/>
              <wp:positionH relativeFrom="column">
                <wp:posOffset>5495925</wp:posOffset>
              </wp:positionH>
              <wp:positionV relativeFrom="paragraph">
                <wp:posOffset>102870</wp:posOffset>
              </wp:positionV>
              <wp:extent cx="990600" cy="2381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4467" w:rsidRDefault="003869B7">
                          <w:r>
                            <w:t>www.nist.edu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F6A3BF" id="Text Box 2" o:spid="_x0000_s1027" type="#_x0000_t202" style="position:absolute;margin-left:432.75pt;margin-top:8.1pt;width:7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" stroked="f">
              <v:textbox>
                <w:txbxContent>
                  <w:p w:rsidR="00904467" w:rsidRDefault="003869B7">
                    <w:r>
                      <w:t>www.nist.edu</w:t>
                    </w:r>
                  </w:p>
                </w:txbxContent>
              </v:textbox>
            </v:shape>
          </w:pict>
        </mc:Fallback>
      </mc:AlternateContent>
    </w:r>
  </w:p>
  <w:p w:rsidR="00904467" w:rsidRDefault="003869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B70919" wp14:editId="7DE4ED34">
              <wp:simplePos x="0" y="0"/>
              <wp:positionH relativeFrom="margin">
                <wp:posOffset>0</wp:posOffset>
              </wp:positionH>
              <wp:positionV relativeFrom="paragraph">
                <wp:posOffset>172085</wp:posOffset>
              </wp:positionV>
              <wp:extent cx="639127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424AE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0323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5pt" to="50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" strokecolor="#424aee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7A"/>
    <w:rsid w:val="00190829"/>
    <w:rsid w:val="001C0261"/>
    <w:rsid w:val="001C0996"/>
    <w:rsid w:val="00244CF6"/>
    <w:rsid w:val="002D137A"/>
    <w:rsid w:val="00312ECF"/>
    <w:rsid w:val="003223B2"/>
    <w:rsid w:val="003869B7"/>
    <w:rsid w:val="00412BB1"/>
    <w:rsid w:val="004D48E4"/>
    <w:rsid w:val="005A6236"/>
    <w:rsid w:val="006637C8"/>
    <w:rsid w:val="006B110D"/>
    <w:rsid w:val="006B4B1C"/>
    <w:rsid w:val="00762D3C"/>
    <w:rsid w:val="0077387D"/>
    <w:rsid w:val="007908B9"/>
    <w:rsid w:val="008042EF"/>
    <w:rsid w:val="008D0CE4"/>
    <w:rsid w:val="00904467"/>
    <w:rsid w:val="00945969"/>
    <w:rsid w:val="00A523A5"/>
    <w:rsid w:val="00C06229"/>
    <w:rsid w:val="00C70784"/>
    <w:rsid w:val="00DD0FFB"/>
    <w:rsid w:val="6DEB67AB"/>
    <w:rsid w:val="79BDB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6BB5E"/>
  <w15:docId w15:val="{F6BC24B3-FDD9-4BE0-B02A-86E449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color w:val="auto"/>
      <w:spacing w:val="4"/>
      <w:sz w:val="24"/>
      <w:szCs w:val="40"/>
    </w:rPr>
  </w:style>
  <w:style w:type="paragraph" w:styleId="Heading3">
    <w:name w:val="heading 3"/>
    <w:basedOn w:val="Heading1"/>
    <w:next w:val="Normal"/>
    <w:link w:val="Heading3Char"/>
    <w:qFormat/>
    <w:pPr>
      <w:keepNext w:val="0"/>
      <w:keepLines w:val="0"/>
      <w:spacing w:before="0" w:line="240" w:lineRule="auto"/>
      <w:outlineLvl w:val="2"/>
    </w:pPr>
    <w:rPr>
      <w:rFonts w:ascii="Tahoma" w:eastAsia="Times New Roman" w:hAnsi="Tahoma" w:cs="Times New Roman"/>
      <w:caps/>
      <w:color w:val="999999"/>
      <w:spacing w:val="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2Char">
    <w:name w:val="Heading 2 Char"/>
    <w:basedOn w:val="DefaultParagraphFont"/>
    <w:link w:val="Heading2"/>
    <w:qFormat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3Char">
    <w:name w:val="Heading 3 Char"/>
    <w:basedOn w:val="DefaultParagraphFont"/>
    <w:link w:val="Heading3"/>
    <w:qFormat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Sukant</dc:creator>
  <cp:lastModifiedBy>Firoj</cp:lastModifiedBy>
  <cp:revision>2</cp:revision>
  <dcterms:created xsi:type="dcterms:W3CDTF">2019-05-01T03:42:00Z</dcterms:created>
  <dcterms:modified xsi:type="dcterms:W3CDTF">2019-05-01T03:42:00Z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